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D3" w:rsidRPr="00012B0F" w:rsidRDefault="001A1ED3" w:rsidP="001A1ED3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>Администрация муниципального образования «Город Астрахань»</w:t>
      </w:r>
    </w:p>
    <w:p w:rsidR="00E64EE5" w:rsidRDefault="001A1ED3" w:rsidP="001A1ED3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>ПОСТАНОВЛЕНИЕ</w:t>
      </w:r>
    </w:p>
    <w:p w:rsidR="001A1ED3" w:rsidRPr="00012B0F" w:rsidRDefault="001A1ED3" w:rsidP="001A1ED3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>06 июля 2020 года № 190</w:t>
      </w:r>
    </w:p>
    <w:p w:rsidR="001A1ED3" w:rsidRPr="00012B0F" w:rsidRDefault="001A1ED3" w:rsidP="001A1ED3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 xml:space="preserve">«О внесении изменений в постановление </w:t>
      </w:r>
    </w:p>
    <w:p w:rsidR="001A1ED3" w:rsidRPr="00012B0F" w:rsidRDefault="001A1ED3" w:rsidP="001A1ED3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>администрации города Астрахани от 10.04.2015 № 2090»</w:t>
      </w:r>
    </w:p>
    <w:p w:rsidR="001A1ED3" w:rsidRPr="00012B0F" w:rsidRDefault="001A1ED3" w:rsidP="00E64EE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012B0F">
        <w:rPr>
          <w:spacing w:val="0"/>
        </w:rPr>
        <w:t xml:space="preserve"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№ 772 «Об утверждении Правил включения нестационарных торговых </w:t>
      </w:r>
      <w:bookmarkStart w:id="0" w:name="_GoBack"/>
      <w:bookmarkEnd w:id="0"/>
      <w:r w:rsidRPr="00012B0F">
        <w:rPr>
          <w:spacing w:val="0"/>
        </w:rPr>
        <w:t>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№ 046-П «О порядке разработки и</w:t>
      </w:r>
      <w:proofErr w:type="gramEnd"/>
      <w:r w:rsidRPr="00012B0F">
        <w:rPr>
          <w:spacing w:val="0"/>
        </w:rPr>
        <w:t xml:space="preserve"> </w:t>
      </w:r>
      <w:proofErr w:type="gramStart"/>
      <w:r w:rsidRPr="00012B0F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№ 119 «О размещении нестационарных торговых объектов на территории муниципального образования «Город Астрахань» с изменениями, внесенными постановлением администрации муниципального образования «Город Астрахань» от 23.10.2019 № 416, на основании протоколов от 03.06.2020 № 4 и от 03.07.2020 № 5 заседаний комиссий по включению нестационарных</w:t>
      </w:r>
      <w:proofErr w:type="gramEnd"/>
      <w:r w:rsidRPr="00012B0F">
        <w:rPr>
          <w:spacing w:val="0"/>
        </w:rPr>
        <w:t xml:space="preserve"> торговых объектов в Схему размещения нестационарных торговых объектов на территории муниципального образования «Город Астрахань» ПОСТАНОВЛЯЮ:</w:t>
      </w:r>
    </w:p>
    <w:p w:rsidR="001A1ED3" w:rsidRPr="00012B0F" w:rsidRDefault="001A1ED3" w:rsidP="00E64EE5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 xml:space="preserve">1. </w:t>
      </w:r>
      <w:proofErr w:type="gramStart"/>
      <w:r w:rsidRPr="00012B0F">
        <w:rPr>
          <w:spacing w:val="0"/>
        </w:rPr>
        <w:t>Внести в 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 с изменениями и дополнениями, внесенными постановлениями администрации муниципального образования «Город Астрахань» от 09.07.2015 № 4171, от 07.10.2015 № 6776, от 27.10.2015 № 7363, от 20.11.2015 № 8062, от 14.04.2016 № 2504, от 02.09.2016 № 5856, от 21.12.2016 № 8684, от 06.04.2017 № 2010, от 09.06.2017 № 3559</w:t>
      </w:r>
      <w:proofErr w:type="gramEnd"/>
      <w:r w:rsidRPr="00012B0F">
        <w:rPr>
          <w:spacing w:val="0"/>
        </w:rPr>
        <w:t xml:space="preserve">, </w:t>
      </w:r>
      <w:proofErr w:type="gramStart"/>
      <w:r w:rsidRPr="00012B0F">
        <w:rPr>
          <w:spacing w:val="0"/>
        </w:rPr>
        <w:t>от 05.07.2017 № 3940, от 28.09.2017 № 5436, от 31.01.2018 № 66, от 18.07.2018 № 445, от 18.10.2018 № 611, от 27.12.2018 № 692, от 14.06.2019 № 261, от 21.11.2019 № 438, от 06.04.2020 № 82,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  <w:proofErr w:type="gramEnd"/>
    </w:p>
    <w:p w:rsidR="001A1ED3" w:rsidRPr="00012B0F" w:rsidRDefault="001A1ED3" w:rsidP="00E64EE5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A1ED3" w:rsidRPr="00012B0F" w:rsidRDefault="001A1ED3" w:rsidP="00E64EE5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1A1ED3" w:rsidRPr="00012B0F" w:rsidRDefault="001A1ED3" w:rsidP="00E64EE5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1A1ED3" w:rsidRPr="001A1ED3" w:rsidRDefault="001A1ED3" w:rsidP="00E64EE5">
      <w:pPr>
        <w:pStyle w:val="a3"/>
        <w:spacing w:line="240" w:lineRule="auto"/>
        <w:ind w:firstLine="709"/>
        <w:rPr>
          <w:spacing w:val="0"/>
        </w:rPr>
      </w:pPr>
      <w:r w:rsidRPr="001A1ED3">
        <w:rPr>
          <w:spacing w:val="0"/>
        </w:rPr>
        <w:t xml:space="preserve">5. </w:t>
      </w:r>
      <w:proofErr w:type="gramStart"/>
      <w:r w:rsidRPr="001A1ED3">
        <w:rPr>
          <w:spacing w:val="0"/>
        </w:rPr>
        <w:t>Контроль за</w:t>
      </w:r>
      <w:proofErr w:type="gramEnd"/>
      <w:r w:rsidRPr="001A1ED3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192AD1" w:rsidRPr="001A1ED3" w:rsidRDefault="001A1ED3" w:rsidP="001A1ED3">
      <w:pPr>
        <w:pStyle w:val="a3"/>
        <w:spacing w:line="240" w:lineRule="auto"/>
        <w:jc w:val="right"/>
        <w:rPr>
          <w:b/>
          <w:bCs/>
          <w:caps/>
          <w:spacing w:val="0"/>
        </w:rPr>
      </w:pPr>
      <w:r w:rsidRPr="001A1ED3">
        <w:rPr>
          <w:b/>
          <w:bCs/>
          <w:spacing w:val="0"/>
        </w:rPr>
        <w:t xml:space="preserve">И.о. главы администрации </w:t>
      </w:r>
      <w:r w:rsidRPr="001A1ED3">
        <w:rPr>
          <w:b/>
          <w:bCs/>
          <w:caps/>
          <w:spacing w:val="0"/>
        </w:rPr>
        <w:t>М.Н. Пермякова</w:t>
      </w:r>
    </w:p>
    <w:sectPr w:rsidR="00192AD1" w:rsidRPr="001A1ED3" w:rsidSect="00E64EE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D3"/>
    <w:rsid w:val="00192AD1"/>
    <w:rsid w:val="001A1ED3"/>
    <w:rsid w:val="00BF6DA5"/>
    <w:rsid w:val="00E64EE5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A1ED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A1ED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A1ED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A1ED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2020-07-09T04:13:00Z</dcterms:created>
  <dcterms:modified xsi:type="dcterms:W3CDTF">2020-07-09T04:13:00Z</dcterms:modified>
</cp:coreProperties>
</file>